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FA262B">
      <w:pPr>
        <w:jc w:val="center"/>
        <w:rPr>
          <w:rFonts w:hint="default" w:ascii="Times New Roman" w:hAnsi="Times New Roman" w:cs="Times New Roman"/>
          <w:b/>
          <w:bCs/>
          <w:sz w:val="32"/>
          <w:szCs w:val="40"/>
          <w:lang w:val="en-US" w:eastAsia="zh-CN"/>
        </w:rPr>
      </w:pPr>
      <w:bookmarkStart w:id="0" w:name="_GoBack"/>
      <w:bookmarkEnd w:id="0"/>
      <w:r>
        <w:rPr>
          <w:rFonts w:hint="eastAsia" w:ascii="Times New Roman" w:hAnsi="Times New Roman" w:cs="Times New Roman"/>
          <w:b/>
          <w:bCs/>
          <w:sz w:val="32"/>
          <w:szCs w:val="40"/>
          <w:lang w:val="en-US" w:eastAsia="zh-CN"/>
        </w:rPr>
        <w:t>第二阶段教资认定</w:t>
      </w:r>
      <w:r>
        <w:rPr>
          <w:rFonts w:hint="default" w:ascii="Times New Roman" w:hAnsi="Times New Roman" w:cs="Times New Roman"/>
          <w:b/>
          <w:bCs/>
          <w:sz w:val="32"/>
          <w:szCs w:val="40"/>
          <w:lang w:val="en-US" w:eastAsia="zh-CN"/>
        </w:rPr>
        <w:t>各专业现场确认时间安排</w:t>
      </w:r>
    </w:p>
    <w:p w14:paraId="0D81651C">
      <w:pPr>
        <w:rPr>
          <w:rFonts w:hint="default" w:ascii="Times New Roman" w:hAnsi="Times New Roman" w:cs="Times New Roman"/>
          <w:lang w:val="en-US" w:eastAsia="zh-CN"/>
        </w:rPr>
      </w:pPr>
    </w:p>
    <w:tbl>
      <w:tblPr>
        <w:tblStyle w:val="3"/>
        <w:tblW w:w="9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2574"/>
        <w:gridCol w:w="3739"/>
        <w:gridCol w:w="1683"/>
      </w:tblGrid>
      <w:tr w14:paraId="3F4EE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1" w:type="dxa"/>
            <w:vAlign w:val="center"/>
          </w:tcPr>
          <w:p w14:paraId="0CFB26B4">
            <w:pPr>
              <w:spacing w:line="360" w:lineRule="auto"/>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序号</w:t>
            </w:r>
          </w:p>
        </w:tc>
        <w:tc>
          <w:tcPr>
            <w:tcW w:w="2574" w:type="dxa"/>
            <w:vAlign w:val="center"/>
          </w:tcPr>
          <w:p w14:paraId="0D1006B9">
            <w:pPr>
              <w:spacing w:line="360" w:lineRule="auto"/>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现场确认时间</w:t>
            </w:r>
          </w:p>
        </w:tc>
        <w:tc>
          <w:tcPr>
            <w:tcW w:w="3739" w:type="dxa"/>
            <w:vAlign w:val="center"/>
          </w:tcPr>
          <w:p w14:paraId="77B963A4">
            <w:pPr>
              <w:spacing w:line="360" w:lineRule="auto"/>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专业</w:t>
            </w:r>
          </w:p>
        </w:tc>
        <w:tc>
          <w:tcPr>
            <w:tcW w:w="1683" w:type="dxa"/>
            <w:vAlign w:val="center"/>
          </w:tcPr>
          <w:p w14:paraId="68A80385">
            <w:pPr>
              <w:spacing w:line="360" w:lineRule="auto"/>
              <w:jc w:val="center"/>
              <w:rPr>
                <w:rFonts w:hint="default" w:ascii="Times New Roman" w:hAnsi="Times New Roman" w:cs="Times New Roman"/>
                <w:sz w:val="28"/>
                <w:szCs w:val="28"/>
                <w:vertAlign w:val="baseline"/>
                <w:lang w:val="en-US" w:eastAsia="zh-CN"/>
              </w:rPr>
            </w:pPr>
            <w:r>
              <w:rPr>
                <w:rFonts w:hint="default" w:ascii="Times New Roman" w:hAnsi="Times New Roman" w:cs="Times New Roman"/>
                <w:b/>
                <w:bCs/>
                <w:sz w:val="28"/>
                <w:szCs w:val="28"/>
                <w:vertAlign w:val="baseline"/>
                <w:lang w:val="en-US" w:eastAsia="zh-CN"/>
              </w:rPr>
              <w:t>备  注</w:t>
            </w:r>
          </w:p>
        </w:tc>
      </w:tr>
      <w:tr w14:paraId="7A57C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1241" w:type="dxa"/>
          </w:tcPr>
          <w:p w14:paraId="32C5BCAB">
            <w:pPr>
              <w:spacing w:line="360" w:lineRule="auto"/>
              <w:jc w:val="center"/>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1</w:t>
            </w:r>
          </w:p>
        </w:tc>
        <w:tc>
          <w:tcPr>
            <w:tcW w:w="2574" w:type="dxa"/>
          </w:tcPr>
          <w:p w14:paraId="5ECF1CC9">
            <w:pPr>
              <w:spacing w:line="360" w:lineRule="auto"/>
              <w:jc w:val="center"/>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6</w:t>
            </w:r>
            <w:r>
              <w:rPr>
                <w:rFonts w:hint="default" w:ascii="Times New Roman" w:hAnsi="Times New Roman" w:cs="Times New Roman"/>
                <w:sz w:val="28"/>
                <w:szCs w:val="28"/>
                <w:vertAlign w:val="baseline"/>
                <w:lang w:val="en-US" w:eastAsia="zh-CN"/>
              </w:rPr>
              <w:t>月23日</w:t>
            </w:r>
          </w:p>
        </w:tc>
        <w:tc>
          <w:tcPr>
            <w:tcW w:w="3739" w:type="dxa"/>
          </w:tcPr>
          <w:p w14:paraId="2309D1B1">
            <w:pPr>
              <w:spacing w:line="360" w:lineRule="auto"/>
              <w:jc w:val="center"/>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中文</w:t>
            </w:r>
            <w:r>
              <w:rPr>
                <w:rFonts w:hint="eastAsia" w:ascii="Times New Roman" w:hAnsi="Times New Roman" w:cs="Times New Roman"/>
                <w:sz w:val="28"/>
                <w:szCs w:val="28"/>
                <w:vertAlign w:val="baseline"/>
                <w:lang w:val="en-US" w:eastAsia="zh-CN"/>
              </w:rPr>
              <w:t>、</w:t>
            </w:r>
            <w:r>
              <w:rPr>
                <w:rFonts w:hint="default" w:ascii="Times New Roman" w:hAnsi="Times New Roman" w:cs="Times New Roman"/>
                <w:sz w:val="28"/>
                <w:szCs w:val="28"/>
                <w:vertAlign w:val="baseline"/>
                <w:lang w:val="en-US" w:eastAsia="zh-CN"/>
              </w:rPr>
              <w:t xml:space="preserve">学前教育 </w:t>
            </w:r>
          </w:p>
        </w:tc>
        <w:tc>
          <w:tcPr>
            <w:tcW w:w="1683" w:type="dxa"/>
            <w:vMerge w:val="restart"/>
            <w:vAlign w:val="center"/>
          </w:tcPr>
          <w:p w14:paraId="554F1265">
            <w:pPr>
              <w:spacing w:line="360" w:lineRule="auto"/>
              <w:jc w:val="center"/>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上午9:00-11:00</w:t>
            </w:r>
          </w:p>
          <w:p w14:paraId="13267D27">
            <w:pPr>
              <w:spacing w:line="360" w:lineRule="auto"/>
              <w:jc w:val="center"/>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下午15:00-17:00</w:t>
            </w:r>
          </w:p>
        </w:tc>
      </w:tr>
      <w:tr w14:paraId="38D74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tcPr>
          <w:p w14:paraId="2AF5F3DA">
            <w:pPr>
              <w:spacing w:line="360" w:lineRule="auto"/>
              <w:jc w:val="center"/>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2</w:t>
            </w:r>
          </w:p>
        </w:tc>
        <w:tc>
          <w:tcPr>
            <w:tcW w:w="2574" w:type="dxa"/>
          </w:tcPr>
          <w:p w14:paraId="067F7D72">
            <w:pPr>
              <w:spacing w:line="360" w:lineRule="auto"/>
              <w:jc w:val="center"/>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6</w:t>
            </w:r>
            <w:r>
              <w:rPr>
                <w:rFonts w:hint="default" w:ascii="Times New Roman" w:hAnsi="Times New Roman" w:cs="Times New Roman"/>
                <w:sz w:val="28"/>
                <w:szCs w:val="28"/>
                <w:vertAlign w:val="baseline"/>
                <w:lang w:val="en-US" w:eastAsia="zh-CN"/>
              </w:rPr>
              <w:t>月24日</w:t>
            </w:r>
          </w:p>
        </w:tc>
        <w:tc>
          <w:tcPr>
            <w:tcW w:w="3739" w:type="dxa"/>
          </w:tcPr>
          <w:p w14:paraId="486D3556">
            <w:pPr>
              <w:spacing w:line="360" w:lineRule="auto"/>
              <w:jc w:val="center"/>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数学、</w:t>
            </w:r>
            <w:r>
              <w:rPr>
                <w:rFonts w:hint="eastAsia" w:ascii="Times New Roman" w:hAnsi="Times New Roman" w:cs="Times New Roman"/>
                <w:sz w:val="28"/>
                <w:szCs w:val="28"/>
                <w:vertAlign w:val="baseline"/>
                <w:lang w:val="en-US" w:eastAsia="zh-CN"/>
              </w:rPr>
              <w:t>地理、物理</w:t>
            </w:r>
          </w:p>
        </w:tc>
        <w:tc>
          <w:tcPr>
            <w:tcW w:w="1683" w:type="dxa"/>
            <w:vMerge w:val="continue"/>
          </w:tcPr>
          <w:p w14:paraId="3CE807F6">
            <w:pPr>
              <w:spacing w:line="360" w:lineRule="auto"/>
              <w:jc w:val="center"/>
              <w:rPr>
                <w:rFonts w:hint="default" w:ascii="Times New Roman" w:hAnsi="Times New Roman" w:cs="Times New Roman"/>
                <w:sz w:val="28"/>
                <w:szCs w:val="28"/>
                <w:vertAlign w:val="baseline"/>
                <w:lang w:val="en-US" w:eastAsia="zh-CN"/>
              </w:rPr>
            </w:pPr>
          </w:p>
        </w:tc>
      </w:tr>
      <w:tr w14:paraId="3E8C5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241" w:type="dxa"/>
          </w:tcPr>
          <w:p w14:paraId="09D6FA4A">
            <w:pPr>
              <w:spacing w:line="360" w:lineRule="auto"/>
              <w:jc w:val="center"/>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3</w:t>
            </w:r>
          </w:p>
        </w:tc>
        <w:tc>
          <w:tcPr>
            <w:tcW w:w="2574" w:type="dxa"/>
          </w:tcPr>
          <w:p w14:paraId="419191EC">
            <w:pPr>
              <w:spacing w:line="360" w:lineRule="auto"/>
              <w:jc w:val="center"/>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6</w:t>
            </w:r>
            <w:r>
              <w:rPr>
                <w:rFonts w:hint="default" w:ascii="Times New Roman" w:hAnsi="Times New Roman" w:cs="Times New Roman"/>
                <w:sz w:val="28"/>
                <w:szCs w:val="28"/>
                <w:vertAlign w:val="baseline"/>
                <w:lang w:val="en-US" w:eastAsia="zh-CN"/>
              </w:rPr>
              <w:t>月25日</w:t>
            </w:r>
          </w:p>
        </w:tc>
        <w:tc>
          <w:tcPr>
            <w:tcW w:w="3739" w:type="dxa"/>
          </w:tcPr>
          <w:p w14:paraId="119B702D">
            <w:pPr>
              <w:spacing w:line="360" w:lineRule="auto"/>
              <w:ind w:firstLine="560" w:firstLineChars="200"/>
              <w:jc w:val="both"/>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体育</w:t>
            </w:r>
            <w:r>
              <w:rPr>
                <w:rFonts w:hint="eastAsia" w:ascii="Times New Roman" w:hAnsi="Times New Roman" w:cs="Times New Roman"/>
                <w:sz w:val="28"/>
                <w:szCs w:val="28"/>
                <w:vertAlign w:val="baseline"/>
                <w:lang w:val="en-US" w:eastAsia="zh-CN"/>
              </w:rPr>
              <w:t>、历史、思政</w:t>
            </w:r>
          </w:p>
        </w:tc>
        <w:tc>
          <w:tcPr>
            <w:tcW w:w="1683" w:type="dxa"/>
            <w:vMerge w:val="continue"/>
          </w:tcPr>
          <w:p w14:paraId="00E268FE">
            <w:pPr>
              <w:spacing w:line="360" w:lineRule="auto"/>
              <w:jc w:val="center"/>
              <w:rPr>
                <w:rFonts w:hint="default" w:ascii="Times New Roman" w:hAnsi="Times New Roman" w:cs="Times New Roman"/>
                <w:sz w:val="28"/>
                <w:szCs w:val="28"/>
                <w:vertAlign w:val="baseline"/>
                <w:lang w:val="en-US" w:eastAsia="zh-CN"/>
              </w:rPr>
            </w:pPr>
          </w:p>
        </w:tc>
      </w:tr>
      <w:tr w14:paraId="4D095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tcPr>
          <w:p w14:paraId="095419FE">
            <w:pPr>
              <w:spacing w:line="360" w:lineRule="auto"/>
              <w:jc w:val="center"/>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4</w:t>
            </w:r>
          </w:p>
        </w:tc>
        <w:tc>
          <w:tcPr>
            <w:tcW w:w="2574" w:type="dxa"/>
          </w:tcPr>
          <w:p w14:paraId="354F0B54">
            <w:pPr>
              <w:spacing w:line="360" w:lineRule="auto"/>
              <w:jc w:val="center"/>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6</w:t>
            </w:r>
            <w:r>
              <w:rPr>
                <w:rFonts w:hint="default" w:ascii="Times New Roman" w:hAnsi="Times New Roman" w:cs="Times New Roman"/>
                <w:sz w:val="28"/>
                <w:szCs w:val="28"/>
                <w:vertAlign w:val="baseline"/>
                <w:lang w:val="en-US" w:eastAsia="zh-CN"/>
              </w:rPr>
              <w:t>月26日</w:t>
            </w:r>
          </w:p>
        </w:tc>
        <w:tc>
          <w:tcPr>
            <w:tcW w:w="3739" w:type="dxa"/>
          </w:tcPr>
          <w:p w14:paraId="487ABB7E">
            <w:pPr>
              <w:spacing w:line="360" w:lineRule="auto"/>
              <w:jc w:val="center"/>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英语、音乐</w:t>
            </w:r>
          </w:p>
        </w:tc>
        <w:tc>
          <w:tcPr>
            <w:tcW w:w="1683" w:type="dxa"/>
            <w:vMerge w:val="continue"/>
          </w:tcPr>
          <w:p w14:paraId="2F31C4E8">
            <w:pPr>
              <w:spacing w:line="360" w:lineRule="auto"/>
              <w:jc w:val="center"/>
              <w:rPr>
                <w:rFonts w:hint="default" w:ascii="Times New Roman" w:hAnsi="Times New Roman" w:cs="Times New Roman"/>
                <w:sz w:val="28"/>
                <w:szCs w:val="28"/>
                <w:vertAlign w:val="baseline"/>
                <w:lang w:val="en-US" w:eastAsia="zh-CN"/>
              </w:rPr>
            </w:pPr>
          </w:p>
        </w:tc>
      </w:tr>
    </w:tbl>
    <w:p w14:paraId="03E1EA49">
      <w:pPr>
        <w:numPr>
          <w:ilvl w:val="0"/>
          <w:numId w:val="1"/>
        </w:numPr>
        <w:spacing w:line="360" w:lineRule="auto"/>
        <w:ind w:firstLine="560" w:firstLineChars="200"/>
        <w:rPr>
          <w:rFonts w:hint="default" w:ascii="Times New Roman" w:hAnsi="Times New Roman" w:cs="Times New Roman"/>
          <w:sz w:val="28"/>
          <w:szCs w:val="36"/>
          <w:lang w:val="en-US" w:eastAsia="zh-CN"/>
        </w:rPr>
      </w:pPr>
      <w:r>
        <w:rPr>
          <w:rFonts w:hint="default" w:ascii="Times New Roman" w:hAnsi="Times New Roman" w:cs="Times New Roman"/>
          <w:sz w:val="28"/>
          <w:szCs w:val="36"/>
          <w:lang w:val="en-US" w:eastAsia="zh-CN"/>
        </w:rPr>
        <w:t>请各专业2025年度应届毕业师范生按照上述表格要求按时到教务部师范教育科进行现场确认，现场确认期间请自觉排队且保持安静。</w:t>
      </w:r>
    </w:p>
    <w:p w14:paraId="071055B4">
      <w:pPr>
        <w:spacing w:line="360" w:lineRule="auto"/>
        <w:ind w:firstLine="560" w:firstLineChars="200"/>
        <w:rPr>
          <w:rFonts w:hint="default" w:ascii="Times New Roman" w:hAnsi="Times New Roman" w:cs="Times New Roman"/>
          <w:sz w:val="28"/>
          <w:szCs w:val="36"/>
          <w:lang w:val="en-US" w:eastAsia="zh-CN"/>
        </w:rPr>
      </w:pPr>
      <w:r>
        <w:rPr>
          <w:rFonts w:hint="default" w:ascii="Times New Roman" w:hAnsi="Times New Roman" w:cs="Times New Roman"/>
          <w:sz w:val="28"/>
          <w:szCs w:val="36"/>
          <w:lang w:val="en-US" w:eastAsia="zh-CN"/>
        </w:rPr>
        <w:t>2.由于报名阶段部分学生会出现上传证书不成功或者没有按照规范要求进行网上报名常常导致现场确认失败。为保证现场确认顺利，如无极特殊原因，请本人亲自到现场确认。</w:t>
      </w:r>
    </w:p>
    <w:p w14:paraId="2A5B78D4">
      <w:pPr>
        <w:spacing w:line="360" w:lineRule="auto"/>
        <w:ind w:firstLine="560" w:firstLineChars="200"/>
        <w:rPr>
          <w:rFonts w:hint="default" w:ascii="Times New Roman" w:hAnsi="Times New Roman" w:cs="Times New Roman"/>
          <w:sz w:val="28"/>
          <w:szCs w:val="36"/>
          <w:lang w:val="en-US" w:eastAsia="zh-CN"/>
        </w:rPr>
      </w:pPr>
      <w:r>
        <w:rPr>
          <w:rFonts w:hint="default" w:ascii="Times New Roman" w:hAnsi="Times New Roman" w:cs="Times New Roman"/>
          <w:sz w:val="28"/>
          <w:szCs w:val="36"/>
          <w:lang w:val="en-US" w:eastAsia="zh-CN"/>
        </w:rPr>
        <w:t>3. 学生本人需带好通知中要求的所有证件，且按照要求粘贴好照片</w:t>
      </w:r>
      <w:r>
        <w:rPr>
          <w:rFonts w:hint="eastAsia" w:ascii="Times New Roman" w:hAnsi="Times New Roman" w:cs="Times New Roman"/>
          <w:sz w:val="28"/>
          <w:szCs w:val="36"/>
          <w:lang w:val="en-US" w:eastAsia="zh-CN"/>
        </w:rPr>
        <w:t>、填好相关材料</w:t>
      </w:r>
      <w:r>
        <w:rPr>
          <w:rFonts w:hint="default" w:ascii="Times New Roman" w:hAnsi="Times New Roman" w:cs="Times New Roman"/>
          <w:sz w:val="28"/>
          <w:szCs w:val="36"/>
          <w:lang w:val="en-US" w:eastAsia="zh-CN"/>
        </w:rPr>
        <w:t>。</w:t>
      </w:r>
    </w:p>
    <w:p w14:paraId="5B579053">
      <w:pPr>
        <w:spacing w:line="360" w:lineRule="auto"/>
        <w:ind w:firstLine="560" w:firstLineChars="200"/>
        <w:rPr>
          <w:rFonts w:hint="default" w:ascii="Times New Roman" w:hAnsi="Times New Roman" w:cs="Times New Roman"/>
          <w:sz w:val="28"/>
          <w:szCs w:val="36"/>
          <w:lang w:val="en-US" w:eastAsia="zh-CN"/>
        </w:rPr>
      </w:pPr>
      <w:r>
        <w:rPr>
          <w:rFonts w:hint="default" w:ascii="Times New Roman" w:hAnsi="Times New Roman" w:cs="Times New Roman"/>
          <w:sz w:val="28"/>
          <w:szCs w:val="36"/>
          <w:lang w:val="en-US" w:eastAsia="zh-CN"/>
        </w:rPr>
        <w:t>4. 体检报告一般在体检结束后的3个工作日才能领取，为确保现在确认工作顺利，请参加本次教师资格认定的学生尽早完成体检。</w:t>
      </w:r>
    </w:p>
    <w:p w14:paraId="0410770B">
      <w:pPr>
        <w:spacing w:line="360" w:lineRule="auto"/>
        <w:ind w:firstLine="560" w:firstLineChars="200"/>
        <w:rPr>
          <w:rFonts w:hint="default" w:ascii="Times New Roman" w:hAnsi="Times New Roman" w:cs="Times New Roman"/>
          <w:sz w:val="28"/>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6081A3"/>
    <w:multiLevelType w:val="singleLevel"/>
    <w:tmpl w:val="276081A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1NGU5ZGI2ZTJiOTZmMjQyYTQ5MzNiZDJhODIwY2IifQ=="/>
  </w:docVars>
  <w:rsids>
    <w:rsidRoot w:val="00000000"/>
    <w:rsid w:val="06F10B2B"/>
    <w:rsid w:val="07CF4038"/>
    <w:rsid w:val="0F844E50"/>
    <w:rsid w:val="102150FE"/>
    <w:rsid w:val="16361726"/>
    <w:rsid w:val="196C197B"/>
    <w:rsid w:val="1E042E4B"/>
    <w:rsid w:val="28EC45F2"/>
    <w:rsid w:val="38D2735F"/>
    <w:rsid w:val="4268268D"/>
    <w:rsid w:val="47F70466"/>
    <w:rsid w:val="4C885902"/>
    <w:rsid w:val="5E1B6E6C"/>
    <w:rsid w:val="63F672D6"/>
    <w:rsid w:val="6EAD024E"/>
    <w:rsid w:val="7A6F3D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313</Words>
  <Characters>342</Characters>
  <Lines>0</Lines>
  <Paragraphs>0</Paragraphs>
  <TotalTime>0</TotalTime>
  <ScaleCrop>false</ScaleCrop>
  <LinksUpToDate>false</LinksUpToDate>
  <CharactersWithSpaces>347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2025-03-20T05:09:00Z</dcterms:created>
  <dc:creator>Administrator</dc:creator>
  <cp:lastModifiedBy>孙楠</cp:lastModifiedBy>
  <dcterms:modified xsi:type="dcterms:W3CDTF">2025-06-06T07:58:34Z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0A3440C9293D415CAE07DC09AC46EC2E_13</vt:lpwstr>
  </property>
  <property fmtid="{D5CDD505-2E9C-101B-9397-08002B2CF9AE}" pid="4" name="KSOTemplateDocerSaveRecord">
    <vt:lpwstr>eyJoZGlkIjoiYzI1NGU5ZGI2ZTJiOTZmMjQyYTQ5MzNiZDJhODIwY2IiLCJ1c2VySWQiOiIzMzQxNDg1NzIifQ==</vt:lpwstr>
  </property>
</Properties>
</file>